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69A5" w14:textId="77777777" w:rsidR="00D36E14" w:rsidRPr="009D4992" w:rsidRDefault="00A66C8B" w:rsidP="00A66C8B">
      <w:pPr>
        <w:jc w:val="center"/>
        <w:rPr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097E4F" wp14:editId="413F5066">
            <wp:extent cx="1285875" cy="1285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tary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AA572" w14:textId="77777777" w:rsidR="00A66C8B" w:rsidRDefault="009D4992" w:rsidP="00A66C8B">
      <w:pPr>
        <w:jc w:val="center"/>
        <w:rPr>
          <w:sz w:val="24"/>
        </w:rPr>
      </w:pPr>
      <w:r w:rsidRPr="009D4992">
        <w:rPr>
          <w:rStyle w:val="IntenseReference"/>
          <w:b w:val="0"/>
          <w:color w:val="auto"/>
          <w:sz w:val="28"/>
        </w:rPr>
        <w:t>funding request form</w:t>
      </w:r>
      <w:r w:rsidRPr="009D4992">
        <w:rPr>
          <w:sz w:val="32"/>
        </w:rPr>
        <w:t xml:space="preserve"> </w:t>
      </w:r>
      <w:r w:rsidR="00A66C8B">
        <w:rPr>
          <w:sz w:val="24"/>
        </w:rPr>
        <w:br/>
      </w:r>
      <w:r w:rsidR="00DC5283">
        <w:rPr>
          <w:sz w:val="24"/>
        </w:rPr>
        <w:t xml:space="preserve">ROTARY CLUB OF </w:t>
      </w:r>
      <w:r w:rsidR="00A66C8B">
        <w:rPr>
          <w:sz w:val="24"/>
        </w:rPr>
        <w:t xml:space="preserve">NORTH CONWAY </w:t>
      </w:r>
      <w:r w:rsidR="0024654D">
        <w:rPr>
          <w:sz w:val="24"/>
        </w:rPr>
        <w:br/>
      </w:r>
    </w:p>
    <w:p w14:paraId="5C5A03B1" w14:textId="77777777" w:rsidR="009D4992" w:rsidRDefault="00E30579" w:rsidP="009D4992">
      <w:pPr>
        <w:rPr>
          <w:sz w:val="24"/>
        </w:rPr>
      </w:pPr>
      <w:r>
        <w:rPr>
          <w:sz w:val="24"/>
        </w:rPr>
        <w:t>Completion</w:t>
      </w:r>
      <w:r w:rsidR="009D4992" w:rsidRPr="009D4992">
        <w:rPr>
          <w:sz w:val="24"/>
        </w:rPr>
        <w:t xml:space="preserve"> of this form is required for your funding request to be considered. </w:t>
      </w:r>
    </w:p>
    <w:p w14:paraId="044C921E" w14:textId="2514AB6B" w:rsidR="009D4992" w:rsidRPr="00CA02C1" w:rsidRDefault="009D4992" w:rsidP="009D4992">
      <w:pPr>
        <w:rPr>
          <w:rFonts w:ascii="Times New Roman" w:eastAsia="Times New Roman" w:hAnsi="Times New Roman" w:cs="Times New Roman"/>
          <w:sz w:val="24"/>
          <w:szCs w:val="24"/>
        </w:rPr>
      </w:pPr>
      <w:r w:rsidRPr="009D4992">
        <w:rPr>
          <w:sz w:val="24"/>
        </w:rPr>
        <w:t xml:space="preserve">Funding requests will be voted upon by the </w:t>
      </w:r>
      <w:r w:rsidR="00DC5283">
        <w:rPr>
          <w:sz w:val="24"/>
        </w:rPr>
        <w:t xml:space="preserve">Rotary Club of </w:t>
      </w:r>
      <w:r>
        <w:rPr>
          <w:sz w:val="24"/>
        </w:rPr>
        <w:t xml:space="preserve">North Conway </w:t>
      </w:r>
      <w:r w:rsidRPr="009D4992">
        <w:rPr>
          <w:sz w:val="24"/>
        </w:rPr>
        <w:t>Board of Direc</w:t>
      </w:r>
      <w:r>
        <w:rPr>
          <w:sz w:val="24"/>
        </w:rPr>
        <w:t>tors at monthly board meetings</w:t>
      </w:r>
      <w:r w:rsidR="000E06B4">
        <w:rPr>
          <w:sz w:val="24"/>
        </w:rPr>
        <w:t xml:space="preserve">. Meetings are </w:t>
      </w:r>
      <w:r w:rsidRPr="009D4992">
        <w:rPr>
          <w:sz w:val="24"/>
        </w:rPr>
        <w:t xml:space="preserve">held on the second </w:t>
      </w:r>
      <w:r w:rsidR="001328DE">
        <w:rPr>
          <w:sz w:val="24"/>
        </w:rPr>
        <w:t>Wednesday</w:t>
      </w:r>
      <w:r w:rsidRPr="009D4992">
        <w:rPr>
          <w:sz w:val="24"/>
        </w:rPr>
        <w:t xml:space="preserve"> of each month. </w:t>
      </w:r>
      <w:r w:rsidR="000E06B4">
        <w:rPr>
          <w:sz w:val="24"/>
        </w:rPr>
        <w:t xml:space="preserve"> </w:t>
      </w:r>
      <w:r w:rsidRPr="009D4992">
        <w:rPr>
          <w:sz w:val="24"/>
        </w:rPr>
        <w:t xml:space="preserve">Funding </w:t>
      </w:r>
      <w:r>
        <w:rPr>
          <w:sz w:val="24"/>
        </w:rPr>
        <w:t xml:space="preserve">applications </w:t>
      </w:r>
      <w:r w:rsidR="00100776">
        <w:rPr>
          <w:sz w:val="24"/>
        </w:rPr>
        <w:t>may</w:t>
      </w:r>
      <w:r>
        <w:rPr>
          <w:sz w:val="24"/>
        </w:rPr>
        <w:t xml:space="preserve"> be submitted </w:t>
      </w:r>
      <w:r w:rsidRPr="009D4992">
        <w:rPr>
          <w:sz w:val="24"/>
        </w:rPr>
        <w:t>electronically</w:t>
      </w:r>
      <w:r w:rsidR="00D04A00">
        <w:rPr>
          <w:sz w:val="24"/>
        </w:rPr>
        <w:t xml:space="preserve"> to:</w:t>
      </w:r>
      <w:r w:rsidRPr="009D4992">
        <w:rPr>
          <w:sz w:val="24"/>
        </w:rPr>
        <w:t xml:space="preserve"> </w:t>
      </w:r>
      <w:hyperlink r:id="rId9" w:history="1">
        <w:r w:rsidR="00D5662A" w:rsidRPr="00773983">
          <w:rPr>
            <w:rStyle w:val="Hyperlink"/>
            <w:rFonts w:ascii="Helvetica" w:eastAsia="Times New Roman" w:hAnsi="Helvetica" w:cs="Times New Roman"/>
            <w:sz w:val="24"/>
            <w:szCs w:val="33"/>
          </w:rPr>
          <w:t>rotaryclubofnorthconway@gmail.com</w:t>
        </w:r>
      </w:hyperlink>
      <w:r w:rsidR="00CA0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776">
        <w:rPr>
          <w:sz w:val="24"/>
        </w:rPr>
        <w:t xml:space="preserve">or via mail </w:t>
      </w:r>
      <w:r w:rsidRPr="009D4992">
        <w:rPr>
          <w:sz w:val="24"/>
        </w:rPr>
        <w:t xml:space="preserve">by the first of </w:t>
      </w:r>
      <w:r w:rsidR="00D04A00">
        <w:rPr>
          <w:sz w:val="24"/>
        </w:rPr>
        <w:t>the</w:t>
      </w:r>
      <w:r w:rsidRPr="009D4992">
        <w:rPr>
          <w:sz w:val="24"/>
        </w:rPr>
        <w:t xml:space="preserve"> month to be voted upon at that month’s meeting. </w:t>
      </w:r>
    </w:p>
    <w:p w14:paraId="088E4332" w14:textId="77777777" w:rsidR="00DC5283" w:rsidRPr="00DC5283" w:rsidRDefault="00DC5283" w:rsidP="00DC5283">
      <w:pPr>
        <w:rPr>
          <w:sz w:val="24"/>
        </w:rPr>
      </w:pPr>
      <w:r w:rsidRPr="00DC5283">
        <w:rPr>
          <w:sz w:val="24"/>
        </w:rPr>
        <w:t xml:space="preserve">Please also note, </w:t>
      </w:r>
      <w:r>
        <w:rPr>
          <w:sz w:val="24"/>
        </w:rPr>
        <w:t>w</w:t>
      </w:r>
      <w:r w:rsidRPr="00DC5283">
        <w:rPr>
          <w:sz w:val="24"/>
        </w:rPr>
        <w:t>e do not fund operating costs</w:t>
      </w:r>
      <w:r>
        <w:rPr>
          <w:sz w:val="24"/>
        </w:rPr>
        <w:t xml:space="preserve"> for events and prefer to help with tangible requests that will assist </w:t>
      </w:r>
      <w:r w:rsidRPr="00DC5283">
        <w:rPr>
          <w:sz w:val="24"/>
        </w:rPr>
        <w:t>an organization</w:t>
      </w:r>
      <w:r>
        <w:rPr>
          <w:sz w:val="24"/>
        </w:rPr>
        <w:t xml:space="preserve"> or cause</w:t>
      </w:r>
      <w:r w:rsidRPr="00DC5283">
        <w:rPr>
          <w:sz w:val="24"/>
        </w:rPr>
        <w:t xml:space="preserve">. </w:t>
      </w:r>
    </w:p>
    <w:p w14:paraId="54B494C7" w14:textId="77777777" w:rsidR="00DC5283" w:rsidRDefault="009D4992" w:rsidP="009D4992">
      <w:pPr>
        <w:rPr>
          <w:sz w:val="24"/>
        </w:rPr>
      </w:pPr>
      <w:r w:rsidRPr="009D4992">
        <w:rPr>
          <w:sz w:val="24"/>
        </w:rPr>
        <w:t xml:space="preserve">Please </w:t>
      </w:r>
      <w:r w:rsidR="00100776">
        <w:rPr>
          <w:sz w:val="24"/>
        </w:rPr>
        <w:t>mail</w:t>
      </w:r>
      <w:r w:rsidRPr="009D4992">
        <w:rPr>
          <w:sz w:val="24"/>
        </w:rPr>
        <w:t xml:space="preserve"> form to:</w:t>
      </w:r>
    </w:p>
    <w:p w14:paraId="2EBC784D" w14:textId="77777777" w:rsidR="009D4992" w:rsidRPr="009D4992" w:rsidRDefault="00DC5283" w:rsidP="009D4992">
      <w:pPr>
        <w:rPr>
          <w:sz w:val="24"/>
        </w:rPr>
      </w:pPr>
      <w:r>
        <w:rPr>
          <w:sz w:val="24"/>
        </w:rPr>
        <w:t>Rotary Club of North Conway</w:t>
      </w:r>
      <w:r w:rsidR="009D4992">
        <w:rPr>
          <w:rStyle w:val="SubtleReference"/>
          <w:smallCaps w:val="0"/>
          <w:color w:val="auto"/>
          <w:sz w:val="24"/>
        </w:rPr>
        <w:br/>
      </w:r>
      <w:r>
        <w:rPr>
          <w:sz w:val="24"/>
        </w:rPr>
        <w:t>P.O. Box 2034</w:t>
      </w:r>
      <w:r w:rsidR="009D4992">
        <w:rPr>
          <w:sz w:val="24"/>
        </w:rPr>
        <w:br/>
      </w:r>
      <w:r w:rsidR="009D4992" w:rsidRPr="009D4992">
        <w:rPr>
          <w:sz w:val="24"/>
        </w:rPr>
        <w:t>North Conway, NH, 03860</w:t>
      </w:r>
    </w:p>
    <w:p w14:paraId="0F5FEBEE" w14:textId="77777777" w:rsidR="009D4992" w:rsidRDefault="009D4992" w:rsidP="009D499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A00" w14:paraId="31053BC1" w14:textId="77777777" w:rsidTr="00D04A00">
        <w:tc>
          <w:tcPr>
            <w:tcW w:w="10790" w:type="dxa"/>
          </w:tcPr>
          <w:p w14:paraId="6DEAC7A6" w14:textId="77777777" w:rsidR="00D04A00" w:rsidRDefault="00D04A00" w:rsidP="00D04A00">
            <w:pPr>
              <w:rPr>
                <w:sz w:val="24"/>
              </w:rPr>
            </w:pPr>
            <w:r w:rsidRPr="00FC6BFE">
              <w:rPr>
                <w:sz w:val="24"/>
              </w:rPr>
              <w:t>Date of Submission:</w:t>
            </w:r>
          </w:p>
          <w:p w14:paraId="62FA225D" w14:textId="77777777" w:rsidR="00D04A00" w:rsidRDefault="00D04A00" w:rsidP="009D4992">
            <w:pPr>
              <w:rPr>
                <w:sz w:val="24"/>
              </w:rPr>
            </w:pPr>
          </w:p>
        </w:tc>
      </w:tr>
      <w:tr w:rsidR="00D04A00" w14:paraId="51F8CF04" w14:textId="77777777" w:rsidTr="00D04A00">
        <w:tc>
          <w:tcPr>
            <w:tcW w:w="10790" w:type="dxa"/>
          </w:tcPr>
          <w:p w14:paraId="30D21928" w14:textId="77777777" w:rsidR="00D04A00" w:rsidRDefault="00D04A00" w:rsidP="00D04A00">
            <w:pPr>
              <w:rPr>
                <w:sz w:val="24"/>
              </w:rPr>
            </w:pPr>
            <w:r w:rsidRPr="00FC6BFE">
              <w:rPr>
                <w:sz w:val="24"/>
              </w:rPr>
              <w:t xml:space="preserve">Name of </w:t>
            </w:r>
            <w:r w:rsidR="00482423">
              <w:rPr>
                <w:sz w:val="24"/>
              </w:rPr>
              <w:t>Organization:</w:t>
            </w:r>
          </w:p>
          <w:p w14:paraId="071BD64C" w14:textId="77777777" w:rsidR="00D04A00" w:rsidRDefault="00D04A00" w:rsidP="009D4992">
            <w:pPr>
              <w:rPr>
                <w:sz w:val="24"/>
              </w:rPr>
            </w:pPr>
          </w:p>
        </w:tc>
      </w:tr>
      <w:tr w:rsidR="00D04A00" w14:paraId="747F349A" w14:textId="77777777" w:rsidTr="00D04A00">
        <w:tc>
          <w:tcPr>
            <w:tcW w:w="10790" w:type="dxa"/>
          </w:tcPr>
          <w:p w14:paraId="512AA924" w14:textId="77777777" w:rsidR="00D04A00" w:rsidRDefault="00482423" w:rsidP="00482423">
            <w:pPr>
              <w:rPr>
                <w:sz w:val="24"/>
              </w:rPr>
            </w:pPr>
            <w:r>
              <w:rPr>
                <w:sz w:val="24"/>
              </w:rPr>
              <w:t xml:space="preserve">Contact: </w:t>
            </w:r>
          </w:p>
          <w:p w14:paraId="6CA79800" w14:textId="77777777" w:rsidR="00482423" w:rsidRDefault="00482423" w:rsidP="00482423">
            <w:pPr>
              <w:rPr>
                <w:sz w:val="24"/>
              </w:rPr>
            </w:pPr>
          </w:p>
        </w:tc>
      </w:tr>
      <w:tr w:rsidR="00482423" w14:paraId="136834A6" w14:textId="77777777" w:rsidTr="00D04A00">
        <w:tc>
          <w:tcPr>
            <w:tcW w:w="10790" w:type="dxa"/>
          </w:tcPr>
          <w:p w14:paraId="4F11FAD8" w14:textId="77777777" w:rsidR="00482423" w:rsidRDefault="00482423" w:rsidP="00482423">
            <w:pPr>
              <w:rPr>
                <w:sz w:val="24"/>
              </w:rPr>
            </w:pPr>
            <w:r>
              <w:rPr>
                <w:sz w:val="24"/>
              </w:rPr>
              <w:t xml:space="preserve">Phone number: </w:t>
            </w:r>
          </w:p>
          <w:p w14:paraId="7FD116E4" w14:textId="77777777" w:rsidR="00482423" w:rsidRDefault="00482423" w:rsidP="00482423">
            <w:pPr>
              <w:rPr>
                <w:sz w:val="24"/>
              </w:rPr>
            </w:pPr>
          </w:p>
        </w:tc>
      </w:tr>
      <w:tr w:rsidR="00482423" w14:paraId="249DABF8" w14:textId="77777777" w:rsidTr="00D04A00">
        <w:tc>
          <w:tcPr>
            <w:tcW w:w="10790" w:type="dxa"/>
          </w:tcPr>
          <w:p w14:paraId="1FB875AF" w14:textId="77777777" w:rsidR="00482423" w:rsidRDefault="00482423" w:rsidP="00482423">
            <w:pPr>
              <w:rPr>
                <w:sz w:val="24"/>
              </w:rPr>
            </w:pPr>
            <w:r>
              <w:rPr>
                <w:sz w:val="24"/>
              </w:rPr>
              <w:t xml:space="preserve">Email address: </w:t>
            </w:r>
          </w:p>
          <w:p w14:paraId="028788F4" w14:textId="77777777" w:rsidR="00482423" w:rsidRDefault="00482423" w:rsidP="00482423">
            <w:pPr>
              <w:rPr>
                <w:sz w:val="24"/>
              </w:rPr>
            </w:pPr>
          </w:p>
        </w:tc>
      </w:tr>
      <w:tr w:rsidR="00482423" w14:paraId="7D4CE013" w14:textId="77777777" w:rsidTr="00D04A00">
        <w:tc>
          <w:tcPr>
            <w:tcW w:w="10790" w:type="dxa"/>
          </w:tcPr>
          <w:p w14:paraId="4FDB0CD5" w14:textId="77777777" w:rsidR="00482423" w:rsidRDefault="00482423" w:rsidP="00482423">
            <w:pPr>
              <w:rPr>
                <w:sz w:val="24"/>
              </w:rPr>
            </w:pPr>
            <w:r>
              <w:rPr>
                <w:sz w:val="24"/>
              </w:rPr>
              <w:t xml:space="preserve">Event Date: </w:t>
            </w:r>
          </w:p>
          <w:p w14:paraId="218819A7" w14:textId="77777777" w:rsidR="00482423" w:rsidRDefault="00482423" w:rsidP="00482423">
            <w:pPr>
              <w:rPr>
                <w:sz w:val="24"/>
              </w:rPr>
            </w:pPr>
          </w:p>
        </w:tc>
      </w:tr>
      <w:tr w:rsidR="001328DE" w14:paraId="2B5FFD26" w14:textId="77777777" w:rsidTr="00D04A00">
        <w:tc>
          <w:tcPr>
            <w:tcW w:w="10790" w:type="dxa"/>
          </w:tcPr>
          <w:p w14:paraId="093D32E4" w14:textId="77777777" w:rsidR="001328DE" w:rsidRDefault="001328DE" w:rsidP="00E822F6">
            <w:pPr>
              <w:rPr>
                <w:sz w:val="24"/>
              </w:rPr>
            </w:pPr>
            <w:r>
              <w:rPr>
                <w:sz w:val="24"/>
              </w:rPr>
              <w:t>If granted, c</w:t>
            </w:r>
            <w:r w:rsidR="002A4ECE">
              <w:rPr>
                <w:sz w:val="24"/>
              </w:rPr>
              <w:t>heck should be made payable to:</w:t>
            </w:r>
          </w:p>
          <w:p w14:paraId="0BD5FD38" w14:textId="77777777" w:rsidR="001328DE" w:rsidRDefault="001328DE" w:rsidP="00E822F6">
            <w:pPr>
              <w:rPr>
                <w:sz w:val="24"/>
              </w:rPr>
            </w:pPr>
          </w:p>
        </w:tc>
      </w:tr>
      <w:tr w:rsidR="001328DE" w14:paraId="132BF5C5" w14:textId="77777777" w:rsidTr="00D04A00">
        <w:tc>
          <w:tcPr>
            <w:tcW w:w="10790" w:type="dxa"/>
          </w:tcPr>
          <w:p w14:paraId="1C7F704D" w14:textId="77777777" w:rsidR="001328DE" w:rsidRDefault="001328DE" w:rsidP="00E822F6">
            <w:pPr>
              <w:rPr>
                <w:sz w:val="24"/>
              </w:rPr>
            </w:pPr>
            <w:r>
              <w:rPr>
                <w:sz w:val="24"/>
              </w:rPr>
              <w:t>If granted, funds should be mailed to:</w:t>
            </w:r>
          </w:p>
          <w:p w14:paraId="6003F71D" w14:textId="77777777" w:rsidR="001328DE" w:rsidRDefault="001328DE" w:rsidP="00E822F6">
            <w:pPr>
              <w:rPr>
                <w:sz w:val="24"/>
              </w:rPr>
            </w:pPr>
          </w:p>
        </w:tc>
      </w:tr>
      <w:tr w:rsidR="00482423" w14:paraId="6ACBB1CB" w14:textId="77777777" w:rsidTr="00D04A00">
        <w:tc>
          <w:tcPr>
            <w:tcW w:w="10790" w:type="dxa"/>
          </w:tcPr>
          <w:p w14:paraId="18803F11" w14:textId="77777777" w:rsidR="00E822F6" w:rsidRDefault="00E822F6" w:rsidP="00E822F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How will the North Conway Rotary be recognized as part of the event?</w:t>
            </w:r>
          </w:p>
          <w:p w14:paraId="0B002102" w14:textId="77777777" w:rsidR="00E822F6" w:rsidRDefault="00E822F6" w:rsidP="00E822F6">
            <w:pPr>
              <w:rPr>
                <w:sz w:val="24"/>
              </w:rPr>
            </w:pPr>
          </w:p>
          <w:p w14:paraId="1EFEF530" w14:textId="77777777" w:rsidR="00E822F6" w:rsidRDefault="00E822F6" w:rsidP="00E822F6">
            <w:pPr>
              <w:rPr>
                <w:sz w:val="24"/>
              </w:rPr>
            </w:pPr>
          </w:p>
          <w:p w14:paraId="3610F367" w14:textId="77777777" w:rsidR="00482423" w:rsidRDefault="00482423" w:rsidP="00482423">
            <w:pPr>
              <w:rPr>
                <w:sz w:val="24"/>
              </w:rPr>
            </w:pPr>
          </w:p>
          <w:p w14:paraId="43567C67" w14:textId="77777777" w:rsidR="00482423" w:rsidRDefault="00482423" w:rsidP="00482423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67EF47EB" w14:textId="77777777" w:rsidR="00482423" w:rsidRDefault="00482423" w:rsidP="00482423">
            <w:pPr>
              <w:rPr>
                <w:sz w:val="24"/>
              </w:rPr>
            </w:pPr>
          </w:p>
          <w:p w14:paraId="61A6EDAB" w14:textId="77777777" w:rsidR="00482423" w:rsidRDefault="00482423" w:rsidP="00482423">
            <w:pPr>
              <w:rPr>
                <w:sz w:val="24"/>
              </w:rPr>
            </w:pPr>
          </w:p>
          <w:p w14:paraId="5BF89728" w14:textId="77777777" w:rsidR="00482423" w:rsidRDefault="00482423" w:rsidP="00482423">
            <w:pPr>
              <w:rPr>
                <w:sz w:val="24"/>
              </w:rPr>
            </w:pPr>
          </w:p>
        </w:tc>
      </w:tr>
    </w:tbl>
    <w:p w14:paraId="2370B7E7" w14:textId="77777777" w:rsidR="00D04A00" w:rsidRDefault="00D04A00" w:rsidP="009D499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A00" w14:paraId="37FEE269" w14:textId="77777777" w:rsidTr="00D04A00">
        <w:tc>
          <w:tcPr>
            <w:tcW w:w="10790" w:type="dxa"/>
          </w:tcPr>
          <w:p w14:paraId="364BD5D6" w14:textId="77777777" w:rsidR="00D04A00" w:rsidRDefault="00D04A00" w:rsidP="00FC6BFE">
            <w:pPr>
              <w:rPr>
                <w:sz w:val="24"/>
              </w:rPr>
            </w:pPr>
            <w:r>
              <w:rPr>
                <w:sz w:val="24"/>
              </w:rPr>
              <w:t>Please summarize event/program:</w:t>
            </w:r>
          </w:p>
          <w:p w14:paraId="16574012" w14:textId="77777777" w:rsidR="00D04A00" w:rsidRDefault="00D04A00" w:rsidP="00FC6BFE">
            <w:pPr>
              <w:rPr>
                <w:sz w:val="24"/>
              </w:rPr>
            </w:pPr>
          </w:p>
          <w:p w14:paraId="2C41B766" w14:textId="77777777" w:rsidR="00D04A00" w:rsidRDefault="00D04A00" w:rsidP="00FC6BFE">
            <w:pPr>
              <w:rPr>
                <w:sz w:val="24"/>
              </w:rPr>
            </w:pPr>
          </w:p>
          <w:p w14:paraId="70259B1E" w14:textId="77777777" w:rsidR="00D04A00" w:rsidRDefault="00D04A00" w:rsidP="00FC6BFE">
            <w:pPr>
              <w:rPr>
                <w:sz w:val="24"/>
              </w:rPr>
            </w:pPr>
          </w:p>
          <w:p w14:paraId="6DBCD0A5" w14:textId="77777777" w:rsidR="00D04A00" w:rsidRDefault="00D04A00" w:rsidP="00FC6BFE">
            <w:pPr>
              <w:rPr>
                <w:sz w:val="24"/>
              </w:rPr>
            </w:pPr>
          </w:p>
          <w:p w14:paraId="7F9D48CB" w14:textId="77777777" w:rsidR="008F57EF" w:rsidRDefault="008F57EF" w:rsidP="00FC6BFE">
            <w:pPr>
              <w:rPr>
                <w:sz w:val="24"/>
              </w:rPr>
            </w:pPr>
          </w:p>
          <w:p w14:paraId="4FFE8184" w14:textId="77777777" w:rsidR="008F57EF" w:rsidRDefault="008F57EF" w:rsidP="00FC6BFE">
            <w:pPr>
              <w:rPr>
                <w:sz w:val="24"/>
              </w:rPr>
            </w:pPr>
          </w:p>
          <w:p w14:paraId="71BB82D6" w14:textId="77777777" w:rsidR="008F57EF" w:rsidRDefault="008F57EF" w:rsidP="00FC6BFE">
            <w:pPr>
              <w:rPr>
                <w:sz w:val="24"/>
              </w:rPr>
            </w:pPr>
          </w:p>
          <w:p w14:paraId="41973C6F" w14:textId="77777777" w:rsidR="008F57EF" w:rsidRDefault="008F57EF" w:rsidP="00FC6BFE">
            <w:pPr>
              <w:rPr>
                <w:sz w:val="24"/>
              </w:rPr>
            </w:pPr>
          </w:p>
          <w:p w14:paraId="61F64F5B" w14:textId="77777777" w:rsidR="008F57EF" w:rsidRDefault="008F57EF" w:rsidP="00FC6BFE">
            <w:pPr>
              <w:rPr>
                <w:sz w:val="24"/>
              </w:rPr>
            </w:pPr>
          </w:p>
          <w:p w14:paraId="414F3884" w14:textId="77777777" w:rsidR="008F57EF" w:rsidRDefault="008F57EF" w:rsidP="00FC6BFE">
            <w:pPr>
              <w:rPr>
                <w:sz w:val="24"/>
              </w:rPr>
            </w:pPr>
          </w:p>
          <w:p w14:paraId="1737ED5B" w14:textId="77777777" w:rsidR="008F57EF" w:rsidRDefault="008F57EF" w:rsidP="00FC6BFE">
            <w:pPr>
              <w:rPr>
                <w:sz w:val="24"/>
              </w:rPr>
            </w:pPr>
          </w:p>
          <w:p w14:paraId="579987E3" w14:textId="77777777" w:rsidR="00D04A00" w:rsidRDefault="00D04A00" w:rsidP="00FC6BFE">
            <w:pPr>
              <w:rPr>
                <w:sz w:val="24"/>
              </w:rPr>
            </w:pPr>
          </w:p>
        </w:tc>
      </w:tr>
      <w:tr w:rsidR="00D04A00" w14:paraId="2641C36F" w14:textId="77777777" w:rsidTr="00D04A00">
        <w:tc>
          <w:tcPr>
            <w:tcW w:w="10790" w:type="dxa"/>
          </w:tcPr>
          <w:p w14:paraId="4840B2E8" w14:textId="77777777" w:rsidR="000E06B4" w:rsidRDefault="000E06B4" w:rsidP="000E06B4">
            <w:pPr>
              <w:rPr>
                <w:sz w:val="24"/>
              </w:rPr>
            </w:pPr>
            <w:r>
              <w:rPr>
                <w:sz w:val="24"/>
              </w:rPr>
              <w:t>Total Event/Program Cost:</w:t>
            </w:r>
          </w:p>
          <w:p w14:paraId="751C432C" w14:textId="77777777" w:rsidR="008F57EF" w:rsidRDefault="008F57EF" w:rsidP="00FC6BFE">
            <w:pPr>
              <w:rPr>
                <w:sz w:val="24"/>
              </w:rPr>
            </w:pPr>
          </w:p>
          <w:p w14:paraId="5849E778" w14:textId="77777777" w:rsidR="00D04A00" w:rsidRDefault="00D04A00" w:rsidP="00FC6BFE">
            <w:pPr>
              <w:rPr>
                <w:sz w:val="24"/>
              </w:rPr>
            </w:pPr>
          </w:p>
        </w:tc>
      </w:tr>
      <w:tr w:rsidR="00D04A00" w14:paraId="47363DE1" w14:textId="77777777" w:rsidTr="00D04A00">
        <w:tc>
          <w:tcPr>
            <w:tcW w:w="10790" w:type="dxa"/>
          </w:tcPr>
          <w:p w14:paraId="43F32ED3" w14:textId="77777777" w:rsidR="00D04A00" w:rsidRDefault="00D04A00" w:rsidP="00FC6BFE">
            <w:pPr>
              <w:rPr>
                <w:sz w:val="24"/>
              </w:rPr>
            </w:pPr>
            <w:r>
              <w:rPr>
                <w:sz w:val="24"/>
              </w:rPr>
              <w:t>Funding Amount Requested:</w:t>
            </w:r>
          </w:p>
          <w:p w14:paraId="635822A7" w14:textId="77777777" w:rsidR="00D04A00" w:rsidRDefault="00D04A00" w:rsidP="00FC6BFE">
            <w:pPr>
              <w:rPr>
                <w:sz w:val="24"/>
              </w:rPr>
            </w:pPr>
          </w:p>
        </w:tc>
      </w:tr>
      <w:tr w:rsidR="00D04A00" w14:paraId="7D820943" w14:textId="77777777" w:rsidTr="00D04A00">
        <w:tc>
          <w:tcPr>
            <w:tcW w:w="10790" w:type="dxa"/>
          </w:tcPr>
          <w:p w14:paraId="06F0B915" w14:textId="77777777" w:rsidR="00D04A00" w:rsidRDefault="00D04A00" w:rsidP="00FC6BFE">
            <w:pPr>
              <w:rPr>
                <w:sz w:val="24"/>
              </w:rPr>
            </w:pPr>
            <w:r>
              <w:rPr>
                <w:sz w:val="24"/>
              </w:rPr>
              <w:t>Other Funding Sources:</w:t>
            </w:r>
          </w:p>
          <w:p w14:paraId="5BF91406" w14:textId="77777777" w:rsidR="00D04A00" w:rsidRDefault="00D04A00" w:rsidP="00FC6BFE">
            <w:pPr>
              <w:rPr>
                <w:sz w:val="24"/>
              </w:rPr>
            </w:pPr>
          </w:p>
        </w:tc>
      </w:tr>
      <w:tr w:rsidR="00D04A00" w14:paraId="4834D3F7" w14:textId="77777777" w:rsidTr="00D04A00">
        <w:tc>
          <w:tcPr>
            <w:tcW w:w="10790" w:type="dxa"/>
          </w:tcPr>
          <w:p w14:paraId="00AA3C71" w14:textId="77777777" w:rsidR="00D04A00" w:rsidRDefault="00D04A00" w:rsidP="00FC6BFE">
            <w:pPr>
              <w:rPr>
                <w:sz w:val="24"/>
              </w:rPr>
            </w:pPr>
            <w:r>
              <w:rPr>
                <w:sz w:val="24"/>
              </w:rPr>
              <w:t>Any other pertinent details:</w:t>
            </w:r>
          </w:p>
          <w:p w14:paraId="1DDD5A26" w14:textId="77777777" w:rsidR="00D04A00" w:rsidRDefault="00D04A00" w:rsidP="00FC6BFE">
            <w:pPr>
              <w:rPr>
                <w:sz w:val="24"/>
              </w:rPr>
            </w:pPr>
          </w:p>
          <w:p w14:paraId="4FD825E4" w14:textId="77777777" w:rsidR="008F57EF" w:rsidRDefault="008F57EF" w:rsidP="00FC6BFE">
            <w:pPr>
              <w:rPr>
                <w:sz w:val="24"/>
              </w:rPr>
            </w:pPr>
          </w:p>
          <w:p w14:paraId="3232891D" w14:textId="77777777" w:rsidR="008F57EF" w:rsidRDefault="008F57EF" w:rsidP="00FC6BFE">
            <w:pPr>
              <w:rPr>
                <w:sz w:val="24"/>
              </w:rPr>
            </w:pPr>
          </w:p>
          <w:p w14:paraId="57C2E145" w14:textId="77777777" w:rsidR="008F57EF" w:rsidRDefault="008F57EF" w:rsidP="00FC6BFE">
            <w:pPr>
              <w:rPr>
                <w:sz w:val="24"/>
              </w:rPr>
            </w:pPr>
          </w:p>
          <w:p w14:paraId="6A48F5B2" w14:textId="77777777" w:rsidR="008F57EF" w:rsidRDefault="008F57EF" w:rsidP="00FC6BFE">
            <w:pPr>
              <w:rPr>
                <w:sz w:val="24"/>
              </w:rPr>
            </w:pPr>
          </w:p>
          <w:p w14:paraId="0C06A182" w14:textId="77777777" w:rsidR="00D04A00" w:rsidRDefault="00D04A00" w:rsidP="00FC6BFE">
            <w:pPr>
              <w:rPr>
                <w:sz w:val="24"/>
              </w:rPr>
            </w:pPr>
          </w:p>
          <w:p w14:paraId="756EA4A8" w14:textId="77777777" w:rsidR="00D04A00" w:rsidRDefault="00D04A00" w:rsidP="00FC6BFE">
            <w:pPr>
              <w:rPr>
                <w:sz w:val="24"/>
              </w:rPr>
            </w:pPr>
          </w:p>
          <w:p w14:paraId="30AFB638" w14:textId="77777777" w:rsidR="00D04A00" w:rsidRDefault="00D04A00" w:rsidP="00FC6BFE">
            <w:pPr>
              <w:rPr>
                <w:sz w:val="24"/>
              </w:rPr>
            </w:pPr>
          </w:p>
          <w:p w14:paraId="5FEE5F7A" w14:textId="77777777" w:rsidR="00D04A00" w:rsidRDefault="00D04A00" w:rsidP="00FC6BFE">
            <w:pPr>
              <w:rPr>
                <w:sz w:val="24"/>
              </w:rPr>
            </w:pPr>
          </w:p>
          <w:p w14:paraId="56D1C30E" w14:textId="77777777" w:rsidR="00D04A00" w:rsidRDefault="00D04A00" w:rsidP="00FC6BFE">
            <w:pPr>
              <w:rPr>
                <w:sz w:val="24"/>
              </w:rPr>
            </w:pPr>
          </w:p>
        </w:tc>
      </w:tr>
    </w:tbl>
    <w:p w14:paraId="2DB48971" w14:textId="77777777" w:rsidR="0043766F" w:rsidRDefault="0043766F" w:rsidP="0043766F">
      <w:pPr>
        <w:jc w:val="center"/>
        <w:rPr>
          <w:sz w:val="32"/>
        </w:rPr>
      </w:pPr>
      <w:r w:rsidRPr="0043766F">
        <w:rPr>
          <w:sz w:val="32"/>
        </w:rPr>
        <w:t>Thank you from the North Conway Rotary Club!</w:t>
      </w:r>
    </w:p>
    <w:sectPr w:rsidR="0043766F" w:rsidSect="0043766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0609D" w14:textId="77777777" w:rsidR="005F4E3B" w:rsidRDefault="005F4E3B" w:rsidP="00A66C8B">
      <w:pPr>
        <w:spacing w:after="0" w:line="240" w:lineRule="auto"/>
      </w:pPr>
      <w:r>
        <w:separator/>
      </w:r>
    </w:p>
  </w:endnote>
  <w:endnote w:type="continuationSeparator" w:id="0">
    <w:p w14:paraId="2F809CE6" w14:textId="77777777" w:rsidR="005F4E3B" w:rsidRDefault="005F4E3B" w:rsidP="00A6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3E9D1" w14:textId="77777777" w:rsidR="00A66C8B" w:rsidRDefault="00A66C8B" w:rsidP="00A66C8B">
    <w:pPr>
      <w:pStyle w:val="Footer"/>
      <w:jc w:val="right"/>
    </w:pPr>
    <w:r>
      <w:rPr>
        <w:noProof/>
      </w:rPr>
      <w:drawing>
        <wp:inline distT="0" distB="0" distL="0" distR="0" wp14:anchorId="36755CF2" wp14:editId="4F7B888E">
          <wp:extent cx="2176463" cy="838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952" cy="84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93E7" w14:textId="77777777" w:rsidR="005F4E3B" w:rsidRDefault="005F4E3B" w:rsidP="00A66C8B">
      <w:pPr>
        <w:spacing w:after="0" w:line="240" w:lineRule="auto"/>
      </w:pPr>
      <w:r>
        <w:separator/>
      </w:r>
    </w:p>
  </w:footnote>
  <w:footnote w:type="continuationSeparator" w:id="0">
    <w:p w14:paraId="4A79FA2B" w14:textId="77777777" w:rsidR="005F4E3B" w:rsidRDefault="005F4E3B" w:rsidP="00A66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8B"/>
    <w:rsid w:val="000E06B4"/>
    <w:rsid w:val="00100776"/>
    <w:rsid w:val="001328DE"/>
    <w:rsid w:val="0024654D"/>
    <w:rsid w:val="002A4ECE"/>
    <w:rsid w:val="002F3ED1"/>
    <w:rsid w:val="0043766F"/>
    <w:rsid w:val="00482423"/>
    <w:rsid w:val="005252B1"/>
    <w:rsid w:val="005A1C69"/>
    <w:rsid w:val="005B5556"/>
    <w:rsid w:val="005F4E3B"/>
    <w:rsid w:val="00613EC2"/>
    <w:rsid w:val="006350FF"/>
    <w:rsid w:val="00773C40"/>
    <w:rsid w:val="007A349C"/>
    <w:rsid w:val="008E0FFA"/>
    <w:rsid w:val="008F57EF"/>
    <w:rsid w:val="009129C6"/>
    <w:rsid w:val="009D4992"/>
    <w:rsid w:val="009F26E5"/>
    <w:rsid w:val="00A66C8B"/>
    <w:rsid w:val="00AE1D66"/>
    <w:rsid w:val="00B71DB9"/>
    <w:rsid w:val="00C62548"/>
    <w:rsid w:val="00C84854"/>
    <w:rsid w:val="00CA02C1"/>
    <w:rsid w:val="00D04A00"/>
    <w:rsid w:val="00D36E14"/>
    <w:rsid w:val="00D5662A"/>
    <w:rsid w:val="00D946F3"/>
    <w:rsid w:val="00DC5283"/>
    <w:rsid w:val="00E30579"/>
    <w:rsid w:val="00E822F6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1F9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B"/>
  </w:style>
  <w:style w:type="paragraph" w:styleId="Footer">
    <w:name w:val="footer"/>
    <w:basedOn w:val="Normal"/>
    <w:link w:val="FooterChar"/>
    <w:uiPriority w:val="99"/>
    <w:unhideWhenUsed/>
    <w:rsid w:val="00A6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8B"/>
  </w:style>
  <w:style w:type="character" w:styleId="SubtleReference">
    <w:name w:val="Subtle Reference"/>
    <w:basedOn w:val="DefaultParagraphFont"/>
    <w:uiPriority w:val="31"/>
    <w:qFormat/>
    <w:rsid w:val="009D499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992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FC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79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46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A02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B"/>
  </w:style>
  <w:style w:type="paragraph" w:styleId="Footer">
    <w:name w:val="footer"/>
    <w:basedOn w:val="Normal"/>
    <w:link w:val="FooterChar"/>
    <w:uiPriority w:val="99"/>
    <w:unhideWhenUsed/>
    <w:rsid w:val="00A6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8B"/>
  </w:style>
  <w:style w:type="character" w:styleId="SubtleReference">
    <w:name w:val="Subtle Reference"/>
    <w:basedOn w:val="DefaultParagraphFont"/>
    <w:uiPriority w:val="31"/>
    <w:qFormat/>
    <w:rsid w:val="009D499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992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FC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79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46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A0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taryclubofnorthconway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6592-96E4-439A-9668-8019C3D6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Attitash Mountain Resort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Putnam</dc:creator>
  <cp:lastModifiedBy>WS2</cp:lastModifiedBy>
  <cp:revision>2</cp:revision>
  <cp:lastPrinted>2014-07-25T20:23:00Z</cp:lastPrinted>
  <dcterms:created xsi:type="dcterms:W3CDTF">2018-01-18T15:10:00Z</dcterms:created>
  <dcterms:modified xsi:type="dcterms:W3CDTF">2018-01-18T15:10:00Z</dcterms:modified>
</cp:coreProperties>
</file>